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b/>
          <w:bCs/>
          <w:color w:val="000000"/>
          <w:sz w:val="32"/>
          <w:szCs w:val="32"/>
          <w:bdr w:val="none" w:sz="0" w:space="0" w:color="auto" w:frame="1"/>
        </w:rPr>
        <w:t>Онлайн - школа "</w:t>
      </w:r>
      <w:proofErr w:type="spellStart"/>
      <w:r w:rsidRPr="001D250D">
        <w:rPr>
          <w:b/>
          <w:bCs/>
          <w:color w:val="000000"/>
          <w:sz w:val="32"/>
          <w:szCs w:val="32"/>
          <w:bdr w:val="none" w:sz="0" w:space="0" w:color="auto" w:frame="1"/>
        </w:rPr>
        <w:t>Ана</w:t>
      </w:r>
      <w:proofErr w:type="spellEnd"/>
      <w:r w:rsidRPr="001D250D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теле"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 проекте онлайн-школы «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теле» по обучению татарскому языку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Проект по обучению татарскому языку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осуществляется в соответствии с поручением Президента Республики Татарстан Рустама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Минниханова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. Проект реализуется совместно с компанией EF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Education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First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(соглашение подписано в августе 2012 года).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Доступ к онлайн-школе обучения татарскому языку возможен 24 часа в сутки из любой точки мира. EF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Education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First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разрабатала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методологию и техническую базу для изучения татарского языка, используя свой многолетний мировой опыт внедрения инновационных технологий в сферу образования. Над проектом работали лингвисты, ученые-языковеды, имеющие опыт создания крупнейшей международной школы дистанционного обучения.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оценке экспертов, решение может быть использовано для родных языков других народов России и СНГ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Структура </w:t>
      </w:r>
      <w:proofErr w:type="gram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он-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лайн</w:t>
      </w:r>
      <w:proofErr w:type="spellEnd"/>
      <w:proofErr w:type="gram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школы «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теле»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предусмотрено девять языковых уровней, что дает возможность достижения уровня владения языком выше базового. Главная инновация проекта – разговорные классы с преподавателями татарского языка. Это создает условия для овладения татарским языком как средством коммуникации. Полностью инструмент будет доступен с 1 января 2014 года.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Содержание </w:t>
      </w:r>
      <w:proofErr w:type="gram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он-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лайн</w:t>
      </w:r>
      <w:proofErr w:type="spellEnd"/>
      <w:proofErr w:type="gram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школы «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теле»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восемь разделов каждого уровня включают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• Новую тему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• Новый фильм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• Упражнения на все 4 вида компетенций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• Языковой класс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• Самоконтроль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• Отчет об успеваемости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1 августа 2013 года.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Руководители проекта со стороны РТ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Над проектом работают лингвисты, ученые-языковеды, преподаватели-практики Татарстана. Старший менеджер проекта Тарасова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Фануза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Харисовна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академический руководитель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Фатхуллова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Кадрия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Сунгатовна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главный редактор по разработке содержания курса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Галиуллина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Гульшат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Раисовна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медиа-менеджер проекта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Умутбаев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Раиль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Ильдусович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руководитель технической команды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Гильмуллин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Ринат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Абрекович</w:t>
      </w:r>
      <w:proofErr w:type="spellEnd"/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Руководители проекта со стороны ЕF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Генеральный директор EF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Corporate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Language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Learning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Solutions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 России и странах СНГ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Балдаков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Эдуард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Баторович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старший руководитель проекта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Вирджини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Калле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операционный руководитель проекта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со стороны EF Анна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Кальченко</w:t>
      </w:r>
      <w:proofErr w:type="spellEnd"/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Развитие проекта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Согласно достигнутой договоренности с компанией EF 1 февраля 2013 года обеспечена доступность </w:t>
      </w:r>
      <w:proofErr w:type="gram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он-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лайн</w:t>
      </w:r>
      <w:proofErr w:type="spellEnd"/>
      <w:proofErr w:type="gram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школы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для 10 000 обучающихся. Если 8 февраля текущего года численность зарегистрированных в </w:t>
      </w:r>
      <w:proofErr w:type="gram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он-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лайн</w:t>
      </w:r>
      <w:proofErr w:type="spellEnd"/>
      <w:proofErr w:type="gram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школе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составляла 780 человек, на 11 февраля – 1380 человек, то 13 февраля число обучающихся достигло 2042 человека.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Рабочая группа по разработке англо-русско-татарского словаря терминологии, применяемой при работе с компьютерными информационными технологиями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процессе работы над проектом выявилась потребность в словаре терминологии, применяемой при работе с компьютерными информационными технологиями. В настоящее время рабочая группа из семи специалистов, созданная при Академии наук Республики Татарстан, занимается разработкой такого словаря.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Сроком завершения работы над словарем определено 31 марта 2013 года.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Центр сопровождения проекта обучения татарскому языку «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теле»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целях сопровождения проекта обучения татарскому языку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совместно с Казанским (Приволжским) федеральным университетом прорабатывается вопрос создания центра. Центр должен включать кабинет дистанционного обучения татарскому языку и учебно-методический кабинет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Республиканская экспертная комиссия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целях проведения объективной внешней оценки результативности информационной образовательной системы дистанционного обучения татарскому языку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и оказание практической помощи рабочей группе в процессе апробации данного проекта приказом Министерства образования и науки Республики Татарстан утвержден состав республиканской экспертной комиссии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Участники внешней экспертизы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В нее вошли: председатель Комитета Государственного Совета Республики Татарстан по культуре, науке, образованию и национальным вопросам Валеев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Разиль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Исмагилович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директор института языка, литературы и искусства имени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Г.Ибрагимова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Академии наук Республики Татарстан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Миннуллин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Ким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Мугаллимович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председатель исполкома Всемирного конгресса татар Закиров Ринат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Зиннурович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председатель Союза писателей Республики Татарстан Курбанов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Рафис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Харисович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другие. Всего 20 человек.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Инструкция для входа и регистрации в системе </w:t>
      </w:r>
      <w:proofErr w:type="gram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он-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лайн</w:t>
      </w:r>
      <w:proofErr w:type="spellEnd"/>
      <w:proofErr w:type="gram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школы «</w:t>
      </w:r>
      <w:proofErr w:type="spellStart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теле»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При регистрации: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1. Зайти на сайт http://anatele.ef.com/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2. На стартовой странице необходимо нажать на окно «Регистрация».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3. Ввести имя и фамилию латиницей, адрес электронной почты, придумать и ввести пароль.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7. Далее начать прохождение разделов первого уровня.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Примечание: обучение в </w:t>
      </w:r>
      <w:proofErr w:type="gram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он-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лайн</w:t>
      </w:r>
      <w:proofErr w:type="spellEnd"/>
      <w:proofErr w:type="gram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школе «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D250D" w:rsidRP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bookmarkStart w:id="0" w:name="_GoBack"/>
      <w:bookmarkEnd w:id="0"/>
    </w:p>
    <w:p w:rsidR="001D250D" w:rsidRPr="001D250D" w:rsidRDefault="001D250D" w:rsidP="001D250D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</w:rPr>
        <w:t> </w:t>
      </w:r>
    </w:p>
    <w:p w:rsidR="001D250D" w:rsidRDefault="001D250D" w:rsidP="001D250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Онлайн школа "</w:t>
      </w:r>
      <w:proofErr w:type="spellStart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Ана</w:t>
      </w:r>
      <w:proofErr w:type="spellEnd"/>
      <w:r w:rsidRPr="001D250D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теле" для обучения всех желающих татарскому языку: http://anatele.ef.c</w:t>
      </w:r>
      <w:r w:rsidRPr="001D250D">
        <w:rPr>
          <w:rFonts w:ascii="Arial" w:hAnsi="Arial" w:cs="Arial"/>
          <w:color w:val="000000"/>
          <w:sz w:val="18"/>
          <w:szCs w:val="18"/>
        </w:rPr>
        <w:t>om/</w:t>
      </w:r>
    </w:p>
    <w:p w:rsidR="009F616C" w:rsidRDefault="009F616C"/>
    <w:sectPr w:rsidR="009F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0D"/>
    <w:rsid w:val="001D250D"/>
    <w:rsid w:val="009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72DB8-D352-478F-83D1-9DAC2AA0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D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2017-02-13T18:14:00Z</dcterms:created>
  <dcterms:modified xsi:type="dcterms:W3CDTF">2017-02-13T18:15:00Z</dcterms:modified>
</cp:coreProperties>
</file>